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2BD44" w14:textId="77777777" w:rsidR="008C73FD" w:rsidRDefault="00712D70" w:rsidP="00392CCB">
      <w:pPr>
        <w:jc w:val="both"/>
        <w:rPr>
          <w:rFonts w:ascii="Arial" w:hAnsi="Arial" w:cs="Arial"/>
          <w:b/>
          <w:color w:val="000000"/>
          <w:sz w:val="24"/>
          <w:szCs w:val="24"/>
          <w:shd w:val="clear" w:color="auto" w:fill="FDFDFD"/>
        </w:rPr>
      </w:pPr>
      <w:bookmarkStart w:id="0" w:name="_GoBack"/>
      <w:r w:rsidRPr="00712D70">
        <w:rPr>
          <w:rFonts w:ascii="Arial" w:hAnsi="Arial" w:cs="Arial"/>
          <w:b/>
          <w:color w:val="000000"/>
          <w:sz w:val="24"/>
          <w:szCs w:val="24"/>
          <w:shd w:val="clear" w:color="auto" w:fill="FDFDFD"/>
        </w:rPr>
        <w:t>« </w:t>
      </w:r>
      <w:r w:rsidR="008C73FD" w:rsidRPr="008C73FD">
        <w:rPr>
          <w:rFonts w:ascii="Arial" w:hAnsi="Arial" w:cs="Arial"/>
          <w:b/>
          <w:sz w:val="24"/>
          <w:szCs w:val="24"/>
        </w:rPr>
        <w:t>Les espèces introduites en milieu marin : une facette de la mondialisation des échanges maritimes</w:t>
      </w:r>
      <w:r w:rsidRPr="00712D70">
        <w:rPr>
          <w:rFonts w:ascii="Arial" w:hAnsi="Arial" w:cs="Arial"/>
          <w:b/>
          <w:color w:val="000000"/>
          <w:sz w:val="24"/>
          <w:szCs w:val="24"/>
          <w:shd w:val="clear" w:color="auto" w:fill="FDFDFD"/>
        </w:rPr>
        <w:t>».</w:t>
      </w:r>
    </w:p>
    <w:p w14:paraId="64A3D2EF" w14:textId="77777777" w:rsidR="001D277F" w:rsidRDefault="008C73FD" w:rsidP="00392CCB">
      <w:pPr>
        <w:spacing w:after="0" w:line="360" w:lineRule="auto"/>
        <w:jc w:val="both"/>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DFDFD"/>
        </w:rPr>
        <w:t>Plouider</w:t>
      </w:r>
      <w:proofErr w:type="spellEnd"/>
      <w:r>
        <w:rPr>
          <w:rFonts w:ascii="Arial" w:hAnsi="Arial" w:cs="Arial"/>
          <w:color w:val="000000"/>
          <w:sz w:val="24"/>
          <w:szCs w:val="24"/>
          <w:shd w:val="clear" w:color="auto" w:fill="FDFDFD"/>
        </w:rPr>
        <w:t xml:space="preserve"> </w:t>
      </w:r>
      <w:r w:rsidR="001D277F">
        <w:rPr>
          <w:rFonts w:ascii="Arial" w:hAnsi="Arial" w:cs="Arial"/>
          <w:color w:val="000000"/>
          <w:sz w:val="24"/>
          <w:szCs w:val="24"/>
          <w:shd w:val="clear" w:color="auto" w:fill="FDFDFD"/>
        </w:rPr>
        <w:t>organise un C</w:t>
      </w:r>
      <w:r w:rsidR="001D277F" w:rsidRPr="008C73FD">
        <w:rPr>
          <w:rFonts w:ascii="Arial" w:hAnsi="Arial" w:cs="Arial"/>
          <w:color w:val="000000"/>
          <w:sz w:val="24"/>
          <w:szCs w:val="24"/>
          <w:shd w:val="clear" w:color="auto" w:fill="FDFDFD"/>
        </w:rPr>
        <w:t xml:space="preserve">afé des Sciences </w:t>
      </w:r>
      <w:r>
        <w:rPr>
          <w:rFonts w:ascii="Arial" w:hAnsi="Arial" w:cs="Arial"/>
          <w:color w:val="000000"/>
          <w:sz w:val="24"/>
          <w:szCs w:val="24"/>
          <w:shd w:val="clear" w:color="auto" w:fill="FDFDFD"/>
        </w:rPr>
        <w:t xml:space="preserve">pour la </w:t>
      </w:r>
      <w:r w:rsidR="001D277F">
        <w:rPr>
          <w:rFonts w:ascii="Arial" w:hAnsi="Arial" w:cs="Arial"/>
          <w:color w:val="000000"/>
          <w:sz w:val="24"/>
          <w:szCs w:val="24"/>
          <w:shd w:val="clear" w:color="auto" w:fill="FDFDFD"/>
        </w:rPr>
        <w:t xml:space="preserve">quatrième </w:t>
      </w:r>
      <w:r>
        <w:rPr>
          <w:rFonts w:ascii="Arial" w:hAnsi="Arial" w:cs="Arial"/>
          <w:color w:val="000000"/>
          <w:sz w:val="24"/>
          <w:szCs w:val="24"/>
          <w:shd w:val="clear" w:color="auto" w:fill="FDFDFD"/>
        </w:rPr>
        <w:t>année consécutive. Cette année, la commissio</w:t>
      </w:r>
      <w:r w:rsidR="001D277F">
        <w:rPr>
          <w:rFonts w:ascii="Arial" w:hAnsi="Arial" w:cs="Arial"/>
          <w:color w:val="000000"/>
          <w:sz w:val="24"/>
          <w:szCs w:val="24"/>
          <w:shd w:val="clear" w:color="auto" w:fill="FDFDFD"/>
        </w:rPr>
        <w:t>n Culture Multimédia accueille</w:t>
      </w:r>
      <w:r>
        <w:rPr>
          <w:rFonts w:ascii="Arial" w:hAnsi="Arial" w:cs="Arial"/>
          <w:color w:val="000000"/>
          <w:sz w:val="24"/>
          <w:szCs w:val="24"/>
          <w:shd w:val="clear" w:color="auto" w:fill="FDFDFD"/>
        </w:rPr>
        <w:t xml:space="preserve">  la conférenciè</w:t>
      </w:r>
      <w:r w:rsidRPr="00712D70">
        <w:rPr>
          <w:rFonts w:ascii="Arial" w:hAnsi="Arial" w:cs="Arial"/>
          <w:color w:val="000000"/>
          <w:sz w:val="24"/>
          <w:szCs w:val="24"/>
          <w:shd w:val="clear" w:color="auto" w:fill="FDFDFD"/>
        </w:rPr>
        <w:t>r</w:t>
      </w:r>
      <w:r>
        <w:rPr>
          <w:rFonts w:ascii="Arial" w:hAnsi="Arial" w:cs="Arial"/>
          <w:color w:val="000000"/>
          <w:sz w:val="24"/>
          <w:szCs w:val="24"/>
          <w:shd w:val="clear" w:color="auto" w:fill="FDFDFD"/>
        </w:rPr>
        <w:t>e</w:t>
      </w:r>
      <w:r w:rsidRPr="00712D70">
        <w:rPr>
          <w:rFonts w:ascii="Arial" w:hAnsi="Arial" w:cs="Arial"/>
          <w:color w:val="000000"/>
          <w:sz w:val="24"/>
          <w:szCs w:val="24"/>
          <w:shd w:val="clear" w:color="auto" w:fill="FDFDFD"/>
        </w:rPr>
        <w:t xml:space="preserve">, </w:t>
      </w:r>
      <w:r w:rsidRPr="008C73FD">
        <w:rPr>
          <w:rFonts w:ascii="Arial" w:hAnsi="Arial" w:cs="Arial"/>
          <w:sz w:val="24"/>
          <w:szCs w:val="24"/>
        </w:rPr>
        <w:t xml:space="preserve">Frédérique </w:t>
      </w:r>
      <w:proofErr w:type="spellStart"/>
      <w:r w:rsidRPr="008C73FD">
        <w:rPr>
          <w:rFonts w:ascii="Arial" w:hAnsi="Arial" w:cs="Arial"/>
          <w:sz w:val="24"/>
          <w:szCs w:val="24"/>
        </w:rPr>
        <w:t>Viard</w:t>
      </w:r>
      <w:proofErr w:type="spellEnd"/>
      <w:r w:rsidRPr="00712D70">
        <w:rPr>
          <w:rFonts w:ascii="Arial" w:hAnsi="Arial" w:cs="Arial"/>
          <w:color w:val="000000"/>
          <w:sz w:val="24"/>
          <w:szCs w:val="24"/>
          <w:shd w:val="clear" w:color="auto" w:fill="FDFDFD"/>
        </w:rPr>
        <w:t xml:space="preserve">, </w:t>
      </w:r>
      <w:r>
        <w:rPr>
          <w:rFonts w:ascii="Arial" w:hAnsi="Arial" w:cs="Arial"/>
          <w:sz w:val="24"/>
          <w:szCs w:val="24"/>
        </w:rPr>
        <w:t xml:space="preserve">directrice de recherche au CNRS à la Station Biologique de Roscoff. </w:t>
      </w:r>
      <w:r w:rsidRPr="008C73FD">
        <w:rPr>
          <w:rStyle w:val="lettrine"/>
          <w:rFonts w:ascii="Arial" w:hAnsi="Arial" w:cs="Arial"/>
          <w:color w:val="000000"/>
          <w:sz w:val="24"/>
          <w:szCs w:val="24"/>
        </w:rPr>
        <w:t>F</w:t>
      </w:r>
      <w:r w:rsidRPr="008C73FD">
        <w:rPr>
          <w:rFonts w:ascii="Arial" w:hAnsi="Arial" w:cs="Arial"/>
          <w:color w:val="000000"/>
          <w:sz w:val="24"/>
          <w:szCs w:val="24"/>
          <w:shd w:val="clear" w:color="auto" w:fill="FFFFFF"/>
        </w:rPr>
        <w:t xml:space="preserve">rédérique </w:t>
      </w:r>
      <w:proofErr w:type="spellStart"/>
      <w:r w:rsidRPr="008C73FD">
        <w:rPr>
          <w:rFonts w:ascii="Arial" w:hAnsi="Arial" w:cs="Arial"/>
          <w:color w:val="000000"/>
          <w:sz w:val="24"/>
          <w:szCs w:val="24"/>
          <w:shd w:val="clear" w:color="auto" w:fill="FFFFFF"/>
        </w:rPr>
        <w:t>Viard</w:t>
      </w:r>
      <w:proofErr w:type="spellEnd"/>
      <w:r w:rsidRPr="008C73FD">
        <w:rPr>
          <w:rFonts w:ascii="Arial" w:hAnsi="Arial" w:cs="Arial"/>
          <w:color w:val="000000"/>
          <w:sz w:val="24"/>
          <w:szCs w:val="24"/>
          <w:shd w:val="clear" w:color="auto" w:fill="FFFFFF"/>
        </w:rPr>
        <w:t xml:space="preserve"> a été distinguée cette année par la médaille d'argent du CNRS</w:t>
      </w:r>
      <w:r>
        <w:rPr>
          <w:rFonts w:ascii="Arial" w:hAnsi="Arial" w:cs="Arial"/>
          <w:color w:val="000000"/>
          <w:sz w:val="24"/>
          <w:szCs w:val="24"/>
          <w:shd w:val="clear" w:color="auto" w:fill="FFFFFF"/>
        </w:rPr>
        <w:t xml:space="preserve"> qui </w:t>
      </w:r>
      <w:r w:rsidRPr="008C73FD">
        <w:rPr>
          <w:rFonts w:ascii="Arial" w:hAnsi="Arial" w:cs="Arial"/>
          <w:color w:val="000000"/>
          <w:sz w:val="24"/>
          <w:szCs w:val="24"/>
          <w:shd w:val="clear" w:color="auto" w:fill="FFFFFF"/>
        </w:rPr>
        <w:t>distingue un chercheur pour l'originalité, la qualité et l'importance de ses travaux, reconnus sur le</w:t>
      </w:r>
      <w:r w:rsidR="001D277F">
        <w:rPr>
          <w:rFonts w:ascii="Arial" w:hAnsi="Arial" w:cs="Arial"/>
          <w:color w:val="000000"/>
          <w:sz w:val="24"/>
          <w:szCs w:val="24"/>
          <w:shd w:val="clear" w:color="auto" w:fill="FFFFFF"/>
        </w:rPr>
        <w:t xml:space="preserve"> plan national et international.</w:t>
      </w:r>
    </w:p>
    <w:p w14:paraId="7BE016FA" w14:textId="77777777" w:rsidR="008C73FD" w:rsidRPr="001D277F" w:rsidRDefault="001D277F" w:rsidP="00392CCB">
      <w:pPr>
        <w:spacing w:after="120" w:line="360" w:lineRule="auto"/>
        <w:jc w:val="both"/>
        <w:rPr>
          <w:rFonts w:ascii="Arial" w:hAnsi="Arial" w:cs="Arial"/>
          <w:sz w:val="24"/>
          <w:szCs w:val="24"/>
        </w:rPr>
      </w:pPr>
      <w:r w:rsidRPr="001D277F">
        <w:rPr>
          <w:rFonts w:ascii="Arial" w:hAnsi="Arial" w:cs="Arial"/>
          <w:color w:val="000000"/>
          <w:sz w:val="24"/>
          <w:szCs w:val="24"/>
          <w:shd w:val="clear" w:color="auto" w:fill="FFFFFF"/>
        </w:rPr>
        <w:t xml:space="preserve">Sa conférence portera sur </w:t>
      </w:r>
      <w:r w:rsidRPr="001D277F">
        <w:rPr>
          <w:rFonts w:ascii="Arial" w:hAnsi="Arial" w:cs="Arial"/>
          <w:sz w:val="24"/>
          <w:szCs w:val="24"/>
          <w:shd w:val="clear" w:color="auto" w:fill="FFFFFF"/>
        </w:rPr>
        <w:t>l</w:t>
      </w:r>
      <w:r w:rsidRPr="001D277F">
        <w:rPr>
          <w:rFonts w:ascii="Arial" w:hAnsi="Arial" w:cs="Arial"/>
          <w:bCs/>
          <w:sz w:val="24"/>
          <w:szCs w:val="24"/>
        </w:rPr>
        <w:t>es espèces introduites en milieu marin.</w:t>
      </w:r>
      <w:r w:rsidR="00712D70" w:rsidRPr="001D277F">
        <w:rPr>
          <w:rFonts w:ascii="Arial" w:hAnsi="Arial" w:cs="Arial"/>
          <w:color w:val="000000"/>
          <w:sz w:val="24"/>
          <w:szCs w:val="24"/>
          <w:shd w:val="clear" w:color="auto" w:fill="FDFDFD"/>
        </w:rPr>
        <w:br/>
        <w:t>   </w:t>
      </w:r>
      <w:r w:rsidR="00712D70" w:rsidRPr="001D277F">
        <w:rPr>
          <w:rStyle w:val="apple-converted-space"/>
          <w:rFonts w:ascii="Arial" w:hAnsi="Arial" w:cs="Arial"/>
          <w:color w:val="000000"/>
          <w:sz w:val="24"/>
          <w:szCs w:val="24"/>
          <w:shd w:val="clear" w:color="auto" w:fill="FDFDFD"/>
        </w:rPr>
        <w:t> </w:t>
      </w:r>
      <w:r w:rsidR="008C73FD" w:rsidRPr="001D277F">
        <w:rPr>
          <w:rFonts w:ascii="Arial" w:hAnsi="Arial" w:cs="Arial"/>
          <w:sz w:val="24"/>
          <w:szCs w:val="24"/>
        </w:rPr>
        <w:t xml:space="preserve">Le transport volontaire ou accidentel d’espèces par les activités humaines modifie à une échelle planétaire les aires de distribution des espèces. Ces introductions biologiques se sont considérablement accrues au cours du 20ième siècle, en parallèle de l’accroissement des échanges commerciaux internationaux. En milieu marin, ces phénomènes d’introductions biologiques s’ajoutent à la surpêche, à l’urbanisation des littoraux et aux pollutions pour modifier la biodiversité des écosystèmes marins côtiers. Quel est le devenir de ces espèces introduites dans les écosystèmes côtiers ? Quels sont leurs rôles et leurs effets ? Des mesures de prévention ou de gestion sont-elles envisageables et comment? Ces questions, aujourd’hui au centre de nombreux débats et recherches feront l’objet de cette conférence-débat. </w:t>
      </w:r>
    </w:p>
    <w:p w14:paraId="5EDE7432" w14:textId="77777777" w:rsidR="00C4315F" w:rsidRDefault="00712D70" w:rsidP="00392CCB">
      <w:pPr>
        <w:jc w:val="both"/>
        <w:rPr>
          <w:rFonts w:ascii="Arial" w:hAnsi="Arial" w:cs="Arial"/>
          <w:color w:val="000000"/>
          <w:sz w:val="24"/>
          <w:szCs w:val="24"/>
          <w:shd w:val="clear" w:color="auto" w:fill="FDFDFD"/>
        </w:rPr>
      </w:pPr>
      <w:r w:rsidRPr="00712D70">
        <w:rPr>
          <w:rFonts w:ascii="Arial" w:hAnsi="Arial" w:cs="Arial"/>
          <w:color w:val="000000"/>
          <w:sz w:val="24"/>
          <w:szCs w:val="24"/>
          <w:shd w:val="clear" w:color="auto" w:fill="FDFDFD"/>
        </w:rPr>
        <w:t>   </w:t>
      </w:r>
      <w:r w:rsidRPr="00712D70">
        <w:rPr>
          <w:rStyle w:val="apple-converted-space"/>
          <w:rFonts w:ascii="Arial" w:hAnsi="Arial" w:cs="Arial"/>
          <w:color w:val="000000"/>
          <w:sz w:val="24"/>
          <w:szCs w:val="24"/>
          <w:shd w:val="clear" w:color="auto" w:fill="FDFDFD"/>
        </w:rPr>
        <w:t> </w:t>
      </w:r>
      <w:r w:rsidRPr="00712D70">
        <w:rPr>
          <w:rFonts w:ascii="Arial" w:hAnsi="Arial" w:cs="Arial"/>
          <w:color w:val="000000"/>
          <w:sz w:val="24"/>
          <w:szCs w:val="24"/>
          <w:shd w:val="clear" w:color="auto" w:fill="FDFDFD"/>
        </w:rPr>
        <w:t>Le café des sciences est ouvert à tous, adapté à un public de non biologistes.</w:t>
      </w:r>
    </w:p>
    <w:bookmarkEnd w:id="0"/>
    <w:sectPr w:rsidR="00C4315F" w:rsidSect="00C43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12D70"/>
    <w:rsid w:val="001701F9"/>
    <w:rsid w:val="00194DC3"/>
    <w:rsid w:val="001D277F"/>
    <w:rsid w:val="00283AC0"/>
    <w:rsid w:val="00392CCB"/>
    <w:rsid w:val="00571CD3"/>
    <w:rsid w:val="00596E6B"/>
    <w:rsid w:val="00712D70"/>
    <w:rsid w:val="00783689"/>
    <w:rsid w:val="008C73FD"/>
    <w:rsid w:val="00952E8F"/>
    <w:rsid w:val="00A34ECE"/>
    <w:rsid w:val="00A66641"/>
    <w:rsid w:val="00B96832"/>
    <w:rsid w:val="00BC2ABA"/>
    <w:rsid w:val="00C24C01"/>
    <w:rsid w:val="00C4315F"/>
    <w:rsid w:val="00F36F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7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12D70"/>
  </w:style>
  <w:style w:type="character" w:customStyle="1" w:styleId="lettrine">
    <w:name w:val="lettrine"/>
    <w:basedOn w:val="Policepardfaut"/>
    <w:rsid w:val="008C73FD"/>
  </w:style>
  <w:style w:type="paragraph" w:customStyle="1" w:styleId="Default">
    <w:name w:val="Default"/>
    <w:rsid w:val="001D277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234</Words>
  <Characters>1292</Characters>
  <Application>Microsoft Macintosh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BRETON Guy-Stéphanie</dc:creator>
  <cp:lastModifiedBy>Robert Bellé</cp:lastModifiedBy>
  <cp:revision>4</cp:revision>
  <dcterms:created xsi:type="dcterms:W3CDTF">2018-05-21T07:25:00Z</dcterms:created>
  <dcterms:modified xsi:type="dcterms:W3CDTF">2018-05-27T07:14:00Z</dcterms:modified>
</cp:coreProperties>
</file>